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456" w:rsidRPr="0022211B" w:rsidRDefault="00AB659D" w:rsidP="007D54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 w:cs="Times New Roman"/>
          <w:sz w:val="24"/>
          <w:szCs w:val="24"/>
        </w:rPr>
      </w:pPr>
      <w:r w:rsidRPr="0022211B">
        <w:rPr>
          <w:rFonts w:ascii="PT Astra Serif" w:eastAsia="Times New Roman" w:hAnsi="PT Astra Serif" w:cs="Times New Roman"/>
          <w:b/>
          <w:sz w:val="24"/>
          <w:szCs w:val="24"/>
          <w:bdr w:val="none" w:sz="0" w:space="0" w:color="auto" w:frame="1"/>
          <w:lang w:eastAsia="ru-RU"/>
        </w:rPr>
        <w:t>Информация о результатах конкурса на замещение вакантн</w:t>
      </w:r>
      <w:r w:rsidR="00E15DD9" w:rsidRPr="0022211B">
        <w:rPr>
          <w:rFonts w:ascii="PT Astra Serif" w:eastAsia="Times New Roman" w:hAnsi="PT Astra Serif" w:cs="Times New Roman"/>
          <w:b/>
          <w:sz w:val="24"/>
          <w:szCs w:val="24"/>
          <w:bdr w:val="none" w:sz="0" w:space="0" w:color="auto" w:frame="1"/>
          <w:lang w:eastAsia="ru-RU"/>
        </w:rPr>
        <w:t>ых</w:t>
      </w:r>
      <w:r w:rsidRPr="0022211B">
        <w:rPr>
          <w:rFonts w:ascii="PT Astra Serif" w:eastAsia="Times New Roman" w:hAnsi="PT Astra Serif" w:cs="Times New Roman"/>
          <w:b/>
          <w:sz w:val="24"/>
          <w:szCs w:val="24"/>
          <w:bdr w:val="none" w:sz="0" w:space="0" w:color="auto" w:frame="1"/>
          <w:lang w:eastAsia="ru-RU"/>
        </w:rPr>
        <w:t xml:space="preserve"> должност</w:t>
      </w:r>
      <w:r w:rsidR="00E15DD9" w:rsidRPr="0022211B">
        <w:rPr>
          <w:rFonts w:ascii="PT Astra Serif" w:eastAsia="Times New Roman" w:hAnsi="PT Astra Serif" w:cs="Times New Roman"/>
          <w:b/>
          <w:sz w:val="24"/>
          <w:szCs w:val="24"/>
          <w:bdr w:val="none" w:sz="0" w:space="0" w:color="auto" w:frame="1"/>
          <w:lang w:eastAsia="ru-RU"/>
        </w:rPr>
        <w:t>ей</w:t>
      </w:r>
      <w:r w:rsidRPr="0022211B">
        <w:rPr>
          <w:rFonts w:ascii="PT Astra Serif" w:eastAsia="Times New Roman" w:hAnsi="PT Astra Serif" w:cs="Times New Roman"/>
          <w:b/>
          <w:sz w:val="24"/>
          <w:szCs w:val="24"/>
          <w:bdr w:val="none" w:sz="0" w:space="0" w:color="auto" w:frame="1"/>
          <w:lang w:eastAsia="ru-RU"/>
        </w:rPr>
        <w:t xml:space="preserve"> государственной гражданской службы </w:t>
      </w:r>
      <w:r w:rsidR="009F36C2" w:rsidRPr="0022211B">
        <w:rPr>
          <w:rFonts w:ascii="PT Astra Serif" w:eastAsia="Times New Roman" w:hAnsi="PT Astra Serif" w:cs="Times New Roman"/>
          <w:b/>
          <w:sz w:val="24"/>
          <w:szCs w:val="24"/>
          <w:bdr w:val="none" w:sz="0" w:space="0" w:color="auto" w:frame="1"/>
          <w:lang w:eastAsia="ru-RU"/>
        </w:rPr>
        <w:t xml:space="preserve">Министерства </w:t>
      </w:r>
      <w:r w:rsidR="002172D2" w:rsidRPr="0022211B">
        <w:rPr>
          <w:rFonts w:ascii="PT Astra Serif" w:eastAsia="Times New Roman" w:hAnsi="PT Astra Serif" w:cs="Times New Roman"/>
          <w:b/>
          <w:sz w:val="24"/>
          <w:szCs w:val="24"/>
          <w:bdr w:val="none" w:sz="0" w:space="0" w:color="auto" w:frame="1"/>
          <w:lang w:eastAsia="ru-RU"/>
        </w:rPr>
        <w:t>агропромышленного комплекса и развития сельских территорий</w:t>
      </w:r>
      <w:r w:rsidR="009F36C2" w:rsidRPr="0022211B">
        <w:rPr>
          <w:rFonts w:ascii="PT Astra Serif" w:eastAsia="Times New Roman" w:hAnsi="PT Astra Serif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22211B">
        <w:rPr>
          <w:rFonts w:ascii="PT Astra Serif" w:eastAsia="Times New Roman" w:hAnsi="PT Astra Serif" w:cs="Times New Roman"/>
          <w:b/>
          <w:sz w:val="24"/>
          <w:szCs w:val="24"/>
          <w:bdr w:val="none" w:sz="0" w:space="0" w:color="auto" w:frame="1"/>
          <w:lang w:eastAsia="ru-RU"/>
        </w:rPr>
        <w:t>Ульяновской области</w:t>
      </w:r>
      <w:r w:rsidR="00E15DD9" w:rsidRPr="0022211B">
        <w:rPr>
          <w:rFonts w:ascii="PT Astra Serif" w:eastAsia="Times New Roman" w:hAnsi="PT Astra Serif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D5456" w:rsidRPr="0022211B" w:rsidRDefault="00E90469" w:rsidP="00872E58">
      <w:pPr>
        <w:pStyle w:val="a3"/>
        <w:shd w:val="clear" w:color="auto" w:fill="FFFFFF"/>
        <w:tabs>
          <w:tab w:val="left" w:pos="709"/>
        </w:tabs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22211B">
        <w:rPr>
          <w:rFonts w:ascii="PT Astra Serif" w:hAnsi="PT Astra Serif"/>
        </w:rPr>
        <w:tab/>
      </w:r>
      <w:r w:rsidR="007D5456" w:rsidRPr="0022211B">
        <w:rPr>
          <w:rFonts w:ascii="PT Astra Serif" w:hAnsi="PT Astra Serif"/>
        </w:rPr>
        <w:t xml:space="preserve">Согласно решения конкурсной комиссии от </w:t>
      </w:r>
      <w:r w:rsidR="0022211B" w:rsidRPr="0022211B">
        <w:rPr>
          <w:rFonts w:ascii="PT Astra Serif" w:hAnsi="PT Astra Serif"/>
        </w:rPr>
        <w:t>11</w:t>
      </w:r>
      <w:r w:rsidR="009F36C2" w:rsidRPr="0022211B">
        <w:rPr>
          <w:rFonts w:ascii="PT Astra Serif" w:hAnsi="PT Astra Serif"/>
        </w:rPr>
        <w:t>.</w:t>
      </w:r>
      <w:r w:rsidR="000A66E7" w:rsidRPr="0022211B">
        <w:rPr>
          <w:rFonts w:ascii="PT Astra Serif" w:hAnsi="PT Astra Serif"/>
        </w:rPr>
        <w:t>0</w:t>
      </w:r>
      <w:r w:rsidR="0022211B" w:rsidRPr="0022211B">
        <w:rPr>
          <w:rFonts w:ascii="PT Astra Serif" w:hAnsi="PT Astra Serif"/>
        </w:rPr>
        <w:t>3</w:t>
      </w:r>
      <w:r w:rsidR="007D5456" w:rsidRPr="0022211B">
        <w:rPr>
          <w:rFonts w:ascii="PT Astra Serif" w:hAnsi="PT Astra Serif"/>
        </w:rPr>
        <w:t>.20</w:t>
      </w:r>
      <w:r w:rsidR="000A66E7" w:rsidRPr="0022211B">
        <w:rPr>
          <w:rFonts w:ascii="PT Astra Serif" w:hAnsi="PT Astra Serif"/>
        </w:rPr>
        <w:t>2</w:t>
      </w:r>
      <w:r w:rsidR="0022211B" w:rsidRPr="0022211B">
        <w:rPr>
          <w:rFonts w:ascii="PT Astra Serif" w:hAnsi="PT Astra Serif"/>
        </w:rPr>
        <w:t>2</w:t>
      </w:r>
      <w:r w:rsidR="007D5456" w:rsidRPr="0022211B">
        <w:rPr>
          <w:rFonts w:ascii="PT Astra Serif" w:hAnsi="PT Astra Serif"/>
        </w:rPr>
        <w:t xml:space="preserve"> № </w:t>
      </w:r>
      <w:r w:rsidR="0022211B" w:rsidRPr="0022211B">
        <w:rPr>
          <w:rFonts w:ascii="PT Astra Serif" w:hAnsi="PT Astra Serif"/>
        </w:rPr>
        <w:t>2</w:t>
      </w:r>
      <w:r w:rsidR="000A66E7" w:rsidRPr="0022211B">
        <w:rPr>
          <w:rFonts w:ascii="PT Astra Serif" w:hAnsi="PT Astra Serif"/>
        </w:rPr>
        <w:t xml:space="preserve"> п</w:t>
      </w:r>
      <w:r w:rsidR="007D5456" w:rsidRPr="0022211B">
        <w:rPr>
          <w:rFonts w:ascii="PT Astra Serif" w:hAnsi="PT Astra Serif"/>
        </w:rPr>
        <w:t>обедител</w:t>
      </w:r>
      <w:r w:rsidR="0022211B" w:rsidRPr="0022211B">
        <w:rPr>
          <w:rFonts w:ascii="PT Astra Serif" w:hAnsi="PT Astra Serif"/>
        </w:rPr>
        <w:t>ями</w:t>
      </w:r>
      <w:r w:rsidR="007D5456" w:rsidRPr="0022211B">
        <w:rPr>
          <w:rFonts w:ascii="PT Astra Serif" w:hAnsi="PT Astra Serif"/>
        </w:rPr>
        <w:t xml:space="preserve"> конкурса на замещение вакантн</w:t>
      </w:r>
      <w:r w:rsidR="00573D31">
        <w:rPr>
          <w:rFonts w:ascii="PT Astra Serif" w:hAnsi="PT Astra Serif"/>
        </w:rPr>
        <w:t>ых</w:t>
      </w:r>
      <w:r w:rsidR="007D5456" w:rsidRPr="0022211B">
        <w:rPr>
          <w:rFonts w:ascii="PT Astra Serif" w:hAnsi="PT Astra Serif"/>
        </w:rPr>
        <w:t xml:space="preserve"> должност</w:t>
      </w:r>
      <w:r w:rsidR="00573D31">
        <w:rPr>
          <w:rFonts w:ascii="PT Astra Serif" w:hAnsi="PT Astra Serif"/>
        </w:rPr>
        <w:t>ей</w:t>
      </w:r>
      <w:r w:rsidR="007D5456" w:rsidRPr="0022211B">
        <w:rPr>
          <w:rFonts w:ascii="PT Astra Serif" w:hAnsi="PT Astra Serif"/>
        </w:rPr>
        <w:t xml:space="preserve"> государственной гражданской службы </w:t>
      </w:r>
      <w:r w:rsidR="009F36C2" w:rsidRPr="0022211B">
        <w:rPr>
          <w:rFonts w:ascii="PT Astra Serif" w:hAnsi="PT Astra Serif"/>
        </w:rPr>
        <w:t xml:space="preserve">Министерства </w:t>
      </w:r>
      <w:r w:rsidR="002172D2" w:rsidRPr="0022211B">
        <w:rPr>
          <w:rFonts w:ascii="PT Astra Serif" w:hAnsi="PT Astra Serif"/>
        </w:rPr>
        <w:t>агропромышленного комплекса и развития сельских территорий</w:t>
      </w:r>
      <w:r w:rsidR="009F36C2" w:rsidRPr="0022211B">
        <w:rPr>
          <w:rFonts w:ascii="PT Astra Serif" w:hAnsi="PT Astra Serif"/>
        </w:rPr>
        <w:t xml:space="preserve"> </w:t>
      </w:r>
      <w:r w:rsidR="007D5456" w:rsidRPr="0022211B">
        <w:rPr>
          <w:rFonts w:ascii="PT Astra Serif" w:hAnsi="PT Astra Serif"/>
        </w:rPr>
        <w:t>Ульяновской области призна</w:t>
      </w:r>
      <w:r w:rsidRPr="0022211B">
        <w:rPr>
          <w:rFonts w:ascii="PT Astra Serif" w:hAnsi="PT Astra Serif"/>
        </w:rPr>
        <w:t>н</w:t>
      </w:r>
      <w:r w:rsidR="0022211B" w:rsidRPr="0022211B">
        <w:rPr>
          <w:rFonts w:ascii="PT Astra Serif" w:hAnsi="PT Astra Serif"/>
        </w:rPr>
        <w:t>ы</w:t>
      </w:r>
      <w:r w:rsidR="007D5456" w:rsidRPr="0022211B">
        <w:rPr>
          <w:rFonts w:ascii="PT Astra Serif" w:hAnsi="PT Astra Serif"/>
        </w:rPr>
        <w:t>:</w:t>
      </w:r>
    </w:p>
    <w:p w:rsidR="00BB55D5" w:rsidRPr="0022211B" w:rsidRDefault="0022211B" w:rsidP="002664BC">
      <w:pPr>
        <w:tabs>
          <w:tab w:val="left" w:pos="5400"/>
        </w:tabs>
        <w:spacing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spellStart"/>
      <w:r w:rsidRPr="0022211B">
        <w:rPr>
          <w:rFonts w:ascii="PT Astra Serif" w:hAnsi="PT Astra Serif" w:cs="Times New Roman"/>
          <w:b/>
          <w:sz w:val="24"/>
          <w:szCs w:val="24"/>
        </w:rPr>
        <w:t>Куранова</w:t>
      </w:r>
      <w:proofErr w:type="spellEnd"/>
      <w:r w:rsidRPr="0022211B">
        <w:rPr>
          <w:rFonts w:ascii="PT Astra Serif" w:hAnsi="PT Astra Serif" w:cs="Times New Roman"/>
          <w:b/>
          <w:sz w:val="24"/>
          <w:szCs w:val="24"/>
        </w:rPr>
        <w:t xml:space="preserve"> Лариса Александровна</w:t>
      </w:r>
      <w:r w:rsidR="00BB55D5" w:rsidRPr="0022211B">
        <w:rPr>
          <w:rFonts w:ascii="PT Astra Serif" w:hAnsi="PT Astra Serif" w:cs="Times New Roman"/>
          <w:sz w:val="24"/>
          <w:szCs w:val="24"/>
        </w:rPr>
        <w:t xml:space="preserve"> – для замещения должности государственной гражданской службы </w:t>
      </w:r>
      <w:r w:rsidR="000521FB" w:rsidRPr="0022211B">
        <w:rPr>
          <w:rFonts w:ascii="PT Astra Serif" w:hAnsi="PT Astra Serif" w:cs="Times New Roman"/>
          <w:sz w:val="24"/>
          <w:szCs w:val="24"/>
        </w:rPr>
        <w:t xml:space="preserve">Ульяновской области </w:t>
      </w:r>
      <w:r w:rsidRPr="0022211B">
        <w:rPr>
          <w:rFonts w:ascii="PT Astra Serif" w:hAnsi="PT Astra Serif"/>
          <w:sz w:val="24"/>
          <w:szCs w:val="24"/>
        </w:rPr>
        <w:t xml:space="preserve">консультанта департамента проектного управления и цифровой трансформации Министерства агропромышленного комплекса </w:t>
      </w:r>
      <w:r>
        <w:rPr>
          <w:rFonts w:ascii="PT Astra Serif" w:hAnsi="PT Astra Serif"/>
          <w:sz w:val="24"/>
          <w:szCs w:val="24"/>
        </w:rPr>
        <w:br/>
      </w:r>
      <w:r w:rsidRPr="0022211B">
        <w:rPr>
          <w:rFonts w:ascii="PT Astra Serif" w:hAnsi="PT Astra Serif"/>
          <w:sz w:val="24"/>
          <w:szCs w:val="24"/>
        </w:rPr>
        <w:t>и развития сельских территорий Ульяновской области</w:t>
      </w:r>
      <w:r>
        <w:rPr>
          <w:rFonts w:ascii="PT Astra Serif" w:hAnsi="PT Astra Serif" w:cs="Times New Roman"/>
          <w:sz w:val="24"/>
          <w:szCs w:val="24"/>
        </w:rPr>
        <w:t>;</w:t>
      </w:r>
    </w:p>
    <w:p w:rsidR="002172D2" w:rsidRPr="0022211B" w:rsidRDefault="0022211B" w:rsidP="002664BC">
      <w:pPr>
        <w:tabs>
          <w:tab w:val="left" w:pos="5400"/>
        </w:tabs>
        <w:spacing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2211B">
        <w:rPr>
          <w:rFonts w:ascii="PT Astra Serif" w:hAnsi="PT Astra Serif" w:cs="Times New Roman"/>
          <w:b/>
          <w:sz w:val="24"/>
          <w:szCs w:val="24"/>
        </w:rPr>
        <w:t>Седова Светлана Евгеньевна</w:t>
      </w:r>
      <w:r w:rsidRPr="0022211B">
        <w:rPr>
          <w:rFonts w:ascii="PT Astra Serif" w:hAnsi="PT Astra Serif" w:cs="Times New Roman"/>
          <w:sz w:val="24"/>
          <w:szCs w:val="24"/>
        </w:rPr>
        <w:t xml:space="preserve"> - для замещения должности государственной гражданской службы Ульяновской области </w:t>
      </w:r>
      <w:r w:rsidRPr="0022211B">
        <w:rPr>
          <w:rFonts w:ascii="PT Astra Serif" w:hAnsi="PT Astra Serif"/>
          <w:sz w:val="24"/>
          <w:szCs w:val="24"/>
        </w:rPr>
        <w:t>главного специалиста – эксперта департамента финансов отдела финансирования, отчётности и контроля Министерства агропромышленного комплекса и развития сельских территорий Ульяновской области</w:t>
      </w:r>
      <w:r>
        <w:rPr>
          <w:rFonts w:ascii="PT Astra Serif" w:hAnsi="PT Astra Serif"/>
          <w:sz w:val="24"/>
          <w:szCs w:val="24"/>
        </w:rPr>
        <w:t>.</w:t>
      </w:r>
    </w:p>
    <w:p w:rsidR="002172D2" w:rsidRPr="0022211B" w:rsidRDefault="00A317D8" w:rsidP="0022211B">
      <w:pPr>
        <w:pStyle w:val="a3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 w:cs="Arial"/>
        </w:rPr>
      </w:pPr>
      <w:r w:rsidRPr="0022211B">
        <w:rPr>
          <w:rFonts w:ascii="PT Astra Serif" w:hAnsi="PT Astra Serif" w:cs="Arial"/>
        </w:rPr>
        <w:tab/>
      </w:r>
      <w:r w:rsidR="002172D2" w:rsidRPr="0022211B">
        <w:rPr>
          <w:rFonts w:ascii="PT Astra Serif" w:hAnsi="PT Astra Serif" w:cs="Arial"/>
        </w:rPr>
        <w:t>Рекомендован</w:t>
      </w:r>
      <w:r w:rsidR="0022211B" w:rsidRPr="0022211B">
        <w:rPr>
          <w:rFonts w:ascii="PT Astra Serif" w:hAnsi="PT Astra Serif" w:cs="Arial"/>
        </w:rPr>
        <w:t>ы</w:t>
      </w:r>
      <w:r w:rsidR="002172D2" w:rsidRPr="0022211B">
        <w:rPr>
          <w:rFonts w:ascii="PT Astra Serif" w:hAnsi="PT Astra Serif" w:cs="Arial"/>
        </w:rPr>
        <w:t xml:space="preserve"> для зачисления в кадровый резерв </w:t>
      </w:r>
      <w:r w:rsidR="002172D2" w:rsidRPr="0022211B">
        <w:rPr>
          <w:rFonts w:ascii="PT Astra Serif" w:hAnsi="PT Astra Serif"/>
        </w:rPr>
        <w:t>Министерства агропромышленного комплекса и развития сельских территорий Ульяновской области</w:t>
      </w:r>
      <w:r w:rsidR="002172D2" w:rsidRPr="0022211B">
        <w:rPr>
          <w:rFonts w:ascii="PT Astra Serif" w:hAnsi="PT Astra Serif" w:cs="Arial"/>
        </w:rPr>
        <w:t>:</w:t>
      </w:r>
    </w:p>
    <w:p w:rsidR="002172D2" w:rsidRDefault="00A317D8" w:rsidP="0022211B">
      <w:pPr>
        <w:pStyle w:val="a3"/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rFonts w:ascii="PT Astra Serif" w:hAnsi="PT Astra Serif" w:cs="Arial"/>
        </w:rPr>
      </w:pPr>
      <w:r w:rsidRPr="0022211B">
        <w:rPr>
          <w:rStyle w:val="a4"/>
          <w:rFonts w:ascii="PT Astra Serif" w:hAnsi="PT Astra Serif" w:cs="Arial"/>
          <w:bdr w:val="none" w:sz="0" w:space="0" w:color="auto" w:frame="1"/>
        </w:rPr>
        <w:tab/>
      </w:r>
      <w:r w:rsidR="0022211B" w:rsidRPr="0022211B">
        <w:rPr>
          <w:rStyle w:val="a4"/>
          <w:rFonts w:ascii="PT Astra Serif" w:hAnsi="PT Astra Serif" w:cs="Arial"/>
          <w:bdr w:val="none" w:sz="0" w:space="0" w:color="auto" w:frame="1"/>
        </w:rPr>
        <w:t>Андреева Дарья Дмитриевна</w:t>
      </w:r>
      <w:r w:rsidR="002172D2" w:rsidRPr="0022211B">
        <w:rPr>
          <w:rStyle w:val="a4"/>
          <w:rFonts w:ascii="PT Astra Serif" w:hAnsi="PT Astra Serif" w:cs="Arial"/>
          <w:bdr w:val="none" w:sz="0" w:space="0" w:color="auto" w:frame="1"/>
        </w:rPr>
        <w:t xml:space="preserve"> </w:t>
      </w:r>
      <w:r w:rsidR="002172D2" w:rsidRPr="0022211B">
        <w:rPr>
          <w:rFonts w:ascii="PT Astra Serif" w:hAnsi="PT Astra Serif" w:cs="Arial"/>
        </w:rPr>
        <w:t>– для замещения должности государственной гра</w:t>
      </w:r>
      <w:r w:rsidR="000521FB" w:rsidRPr="0022211B">
        <w:rPr>
          <w:rFonts w:ascii="PT Astra Serif" w:hAnsi="PT Astra Serif" w:cs="Arial"/>
        </w:rPr>
        <w:t>жданской службы</w:t>
      </w:r>
      <w:r w:rsidR="00573D31">
        <w:rPr>
          <w:rFonts w:ascii="PT Astra Serif" w:hAnsi="PT Astra Serif" w:cs="Arial"/>
        </w:rPr>
        <w:t xml:space="preserve"> Ульяновской области</w:t>
      </w:r>
      <w:r w:rsidR="000521FB" w:rsidRPr="0022211B">
        <w:rPr>
          <w:rFonts w:ascii="PT Astra Serif" w:hAnsi="PT Astra Serif" w:cs="Arial"/>
        </w:rPr>
        <w:t xml:space="preserve">, относящейся к </w:t>
      </w:r>
      <w:r w:rsidR="0022211B" w:rsidRPr="0022211B">
        <w:rPr>
          <w:rFonts w:ascii="PT Astra Serif" w:hAnsi="PT Astra Serif" w:cs="Arial"/>
        </w:rPr>
        <w:t>старшей</w:t>
      </w:r>
      <w:r w:rsidR="002172D2" w:rsidRPr="0022211B">
        <w:rPr>
          <w:rFonts w:ascii="PT Astra Serif" w:hAnsi="PT Astra Serif" w:cs="Arial"/>
        </w:rPr>
        <w:t xml:space="preserve"> группе (</w:t>
      </w:r>
      <w:r w:rsidR="0022211B" w:rsidRPr="0022211B">
        <w:rPr>
          <w:rFonts w:ascii="PT Astra Serif" w:hAnsi="PT Astra Serif" w:cs="Arial"/>
          <w:color w:val="212121"/>
        </w:rPr>
        <w:t xml:space="preserve">в области </w:t>
      </w:r>
      <w:r w:rsidR="0022211B" w:rsidRPr="0022211B">
        <w:rPr>
          <w:rFonts w:ascii="PT Astra Serif" w:hAnsi="PT Astra Serif"/>
        </w:rPr>
        <w:t>регулирования сельского хозяйства и ветеринарии</w:t>
      </w:r>
      <w:r w:rsidR="0022211B" w:rsidRPr="0022211B">
        <w:rPr>
          <w:rFonts w:ascii="PT Astra Serif" w:hAnsi="PT Astra Serif" w:cs="Arial"/>
          <w:color w:val="212121"/>
        </w:rPr>
        <w:t xml:space="preserve"> по виду профессиональной служебной деятельности «</w:t>
      </w:r>
      <w:r w:rsidR="0022211B" w:rsidRPr="0022211B">
        <w:rPr>
          <w:rFonts w:ascii="PT Astra Serif" w:hAnsi="PT Astra Serif"/>
        </w:rPr>
        <w:t>Выработка и реализация государственной политики, нормативное правовое регулирование в сфере агропромышленного комплекса»</w:t>
      </w:r>
      <w:r w:rsidR="000521FB" w:rsidRPr="0022211B">
        <w:rPr>
          <w:rFonts w:ascii="PT Astra Serif" w:hAnsi="PT Astra Serif"/>
        </w:rPr>
        <w:t>)</w:t>
      </w:r>
      <w:r w:rsidR="003625CD">
        <w:rPr>
          <w:rFonts w:ascii="PT Astra Serif" w:hAnsi="PT Astra Serif" w:cs="Arial"/>
        </w:rPr>
        <w:t>;</w:t>
      </w:r>
    </w:p>
    <w:p w:rsidR="0022211B" w:rsidRPr="0022211B" w:rsidRDefault="0022211B" w:rsidP="0022211B">
      <w:pPr>
        <w:pStyle w:val="a3"/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rFonts w:ascii="PT Astra Serif" w:hAnsi="PT Astra Serif" w:cs="Arial"/>
        </w:rPr>
      </w:pPr>
    </w:p>
    <w:p w:rsidR="0022211B" w:rsidRPr="0022211B" w:rsidRDefault="0022211B" w:rsidP="0022211B">
      <w:pPr>
        <w:jc w:val="both"/>
        <w:rPr>
          <w:rFonts w:ascii="PT Astra Serif" w:hAnsi="PT Astra Serif"/>
          <w:sz w:val="24"/>
          <w:szCs w:val="24"/>
        </w:rPr>
      </w:pPr>
      <w:r w:rsidRPr="0022211B">
        <w:rPr>
          <w:rFonts w:ascii="PT Astra Serif" w:hAnsi="PT Astra Serif"/>
          <w:sz w:val="24"/>
          <w:szCs w:val="24"/>
        </w:rPr>
        <w:tab/>
      </w:r>
      <w:proofErr w:type="spellStart"/>
      <w:r w:rsidRPr="0022211B">
        <w:rPr>
          <w:rFonts w:ascii="PT Astra Serif" w:hAnsi="PT Astra Serif"/>
          <w:b/>
          <w:sz w:val="24"/>
          <w:szCs w:val="24"/>
        </w:rPr>
        <w:t>Юманова</w:t>
      </w:r>
      <w:proofErr w:type="spellEnd"/>
      <w:r w:rsidRPr="0022211B">
        <w:rPr>
          <w:rFonts w:ascii="PT Astra Serif" w:hAnsi="PT Astra Serif"/>
          <w:b/>
          <w:sz w:val="24"/>
          <w:szCs w:val="24"/>
        </w:rPr>
        <w:t xml:space="preserve"> Светлана Валерьевна</w:t>
      </w:r>
      <w:r w:rsidRPr="0022211B">
        <w:rPr>
          <w:rFonts w:ascii="PT Astra Serif" w:hAnsi="PT Astra Serif"/>
          <w:sz w:val="24"/>
          <w:szCs w:val="24"/>
        </w:rPr>
        <w:t xml:space="preserve"> - </w:t>
      </w:r>
      <w:r w:rsidRPr="0022211B">
        <w:rPr>
          <w:rFonts w:ascii="PT Astra Serif" w:hAnsi="PT Astra Serif" w:cs="Arial"/>
          <w:sz w:val="24"/>
          <w:szCs w:val="24"/>
        </w:rPr>
        <w:t>для замещения должности государственной гражданской службы</w:t>
      </w:r>
      <w:r w:rsidR="00573D31">
        <w:rPr>
          <w:rFonts w:ascii="PT Astra Serif" w:hAnsi="PT Astra Serif" w:cs="Arial"/>
          <w:sz w:val="24"/>
          <w:szCs w:val="24"/>
        </w:rPr>
        <w:t xml:space="preserve"> Ульяновской области</w:t>
      </w:r>
      <w:r w:rsidRPr="0022211B">
        <w:rPr>
          <w:rFonts w:ascii="PT Astra Serif" w:hAnsi="PT Astra Serif" w:cs="Arial"/>
          <w:sz w:val="24"/>
          <w:szCs w:val="24"/>
        </w:rPr>
        <w:t xml:space="preserve">, относящейся к </w:t>
      </w:r>
      <w:bookmarkStart w:id="0" w:name="_GoBack"/>
      <w:r w:rsidR="003625CD">
        <w:rPr>
          <w:rFonts w:ascii="PT Astra Serif" w:hAnsi="PT Astra Serif" w:cs="Arial"/>
          <w:sz w:val="24"/>
          <w:szCs w:val="24"/>
        </w:rPr>
        <w:t>ведущей</w:t>
      </w:r>
      <w:r w:rsidRPr="0022211B">
        <w:rPr>
          <w:rFonts w:ascii="PT Astra Serif" w:hAnsi="PT Astra Serif" w:cs="Arial"/>
          <w:sz w:val="24"/>
          <w:szCs w:val="24"/>
        </w:rPr>
        <w:t xml:space="preserve"> группе (</w:t>
      </w:r>
      <w:r w:rsidRPr="0022211B">
        <w:rPr>
          <w:rFonts w:ascii="PT Astra Serif" w:hAnsi="PT Astra Serif" w:cs="Arial"/>
          <w:color w:val="212121"/>
          <w:sz w:val="24"/>
          <w:szCs w:val="24"/>
        </w:rPr>
        <w:t>в области проектной деятельности по виду профессиональной служебной деятельности «</w:t>
      </w:r>
      <w:r w:rsidRPr="0022211B">
        <w:rPr>
          <w:rFonts w:ascii="PT Astra Serif" w:hAnsi="PT Astra Serif"/>
          <w:sz w:val="24"/>
          <w:szCs w:val="24"/>
        </w:rPr>
        <w:t>Проектная деятельность»)</w:t>
      </w:r>
      <w:r w:rsidR="003625CD">
        <w:rPr>
          <w:rFonts w:ascii="PT Astra Serif" w:hAnsi="PT Astra Serif"/>
          <w:sz w:val="24"/>
          <w:szCs w:val="24"/>
        </w:rPr>
        <w:t>.</w:t>
      </w:r>
    </w:p>
    <w:bookmarkEnd w:id="0"/>
    <w:p w:rsidR="002172D2" w:rsidRPr="0022211B" w:rsidRDefault="002172D2" w:rsidP="002172D2">
      <w:pPr>
        <w:pStyle w:val="Default"/>
        <w:rPr>
          <w:color w:val="auto"/>
        </w:rPr>
      </w:pPr>
    </w:p>
    <w:sectPr w:rsidR="002172D2" w:rsidRPr="00222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A1663"/>
    <w:multiLevelType w:val="hybridMultilevel"/>
    <w:tmpl w:val="EB42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27AF9"/>
    <w:multiLevelType w:val="multilevel"/>
    <w:tmpl w:val="FD3E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2E12A8"/>
    <w:multiLevelType w:val="hybridMultilevel"/>
    <w:tmpl w:val="B318322C"/>
    <w:lvl w:ilvl="0" w:tplc="6CB01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F2"/>
    <w:rsid w:val="00004295"/>
    <w:rsid w:val="000072D8"/>
    <w:rsid w:val="000521FB"/>
    <w:rsid w:val="000A66E7"/>
    <w:rsid w:val="00104ECB"/>
    <w:rsid w:val="001F1EDF"/>
    <w:rsid w:val="002172D2"/>
    <w:rsid w:val="0022211B"/>
    <w:rsid w:val="002664BC"/>
    <w:rsid w:val="003625CD"/>
    <w:rsid w:val="004907D6"/>
    <w:rsid w:val="00573D31"/>
    <w:rsid w:val="007D5456"/>
    <w:rsid w:val="00872E58"/>
    <w:rsid w:val="008D3226"/>
    <w:rsid w:val="009379E9"/>
    <w:rsid w:val="009D0984"/>
    <w:rsid w:val="009E343B"/>
    <w:rsid w:val="009F36C2"/>
    <w:rsid w:val="00A21483"/>
    <w:rsid w:val="00A317D8"/>
    <w:rsid w:val="00AB2FEB"/>
    <w:rsid w:val="00AB2FF2"/>
    <w:rsid w:val="00AB659D"/>
    <w:rsid w:val="00BB4AFB"/>
    <w:rsid w:val="00BB55D5"/>
    <w:rsid w:val="00BC484D"/>
    <w:rsid w:val="00CC47C9"/>
    <w:rsid w:val="00D144C3"/>
    <w:rsid w:val="00E15DD9"/>
    <w:rsid w:val="00E240A4"/>
    <w:rsid w:val="00E9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736B2-194A-4C88-B004-678A838F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4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AFB"/>
    <w:rPr>
      <w:b/>
      <w:bCs/>
    </w:rPr>
  </w:style>
  <w:style w:type="character" w:styleId="a5">
    <w:name w:val="Hyperlink"/>
    <w:basedOn w:val="a0"/>
    <w:uiPriority w:val="99"/>
    <w:semiHidden/>
    <w:unhideWhenUsed/>
    <w:rsid w:val="00AB659D"/>
    <w:rPr>
      <w:color w:val="0000FF"/>
      <w:u w:val="single"/>
    </w:rPr>
  </w:style>
  <w:style w:type="paragraph" w:customStyle="1" w:styleId="Default">
    <w:name w:val="Default"/>
    <w:rsid w:val="002172D2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Андрей Александрович</dc:creator>
  <cp:keywords/>
  <dc:description/>
  <cp:lastModifiedBy>Жуков Андрей Александрович</cp:lastModifiedBy>
  <cp:revision>29</cp:revision>
  <dcterms:created xsi:type="dcterms:W3CDTF">2018-10-11T14:20:00Z</dcterms:created>
  <dcterms:modified xsi:type="dcterms:W3CDTF">2022-03-12T06:18:00Z</dcterms:modified>
</cp:coreProperties>
</file>